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DB" w:rsidRDefault="005574DB" w:rsidP="005D206F">
      <w:pPr>
        <w:spacing w:after="0" w:line="264" w:lineRule="auto"/>
        <w:ind w:left="-142" w:firstLine="142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6156104"/>
      <w:r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300470" cy="8665076"/>
            <wp:effectExtent l="19050" t="0" r="5080" b="0"/>
            <wp:docPr id="1" name="Рисунок 1" descr="C:\Users\Alina\Pictures\2023-11-0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5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DB" w:rsidRDefault="005574DB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br w:type="page"/>
      </w:r>
    </w:p>
    <w:p w:rsidR="00956206" w:rsidRPr="005D206F" w:rsidRDefault="00BE1E57" w:rsidP="005D206F">
      <w:pPr>
        <w:spacing w:after="0" w:line="264" w:lineRule="auto"/>
        <w:ind w:left="-142" w:firstLine="142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56206" w:rsidRPr="005D206F" w:rsidRDefault="009562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88e7274f-146c-45cf-bb6c-0aa84ae038d1"/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</w:t>
      </w:r>
      <w:r w:rsidR="005D206F">
        <w:rPr>
          <w:rFonts w:ascii="Times New Roman" w:hAnsi="Times New Roman"/>
          <w:color w:val="000000"/>
          <w:sz w:val="24"/>
          <w:szCs w:val="24"/>
          <w:lang w:val="ru-RU"/>
        </w:rPr>
        <w:t>ится в 7 классе – 99 часов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 (3 часа в неделю)</w:t>
      </w:r>
      <w:bookmarkEnd w:id="1"/>
      <w:r w:rsid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56206" w:rsidRPr="005D206F" w:rsidRDefault="00956206">
      <w:pPr>
        <w:rPr>
          <w:sz w:val="24"/>
          <w:szCs w:val="24"/>
          <w:lang w:val="ru-RU"/>
        </w:rPr>
        <w:sectPr w:rsidR="00956206" w:rsidRPr="005D206F" w:rsidSect="005D206F">
          <w:pgSz w:w="11906" w:h="16383"/>
          <w:pgMar w:top="426" w:right="850" w:bottom="1134" w:left="1134" w:header="720" w:footer="720" w:gutter="0"/>
          <w:cols w:space="720"/>
        </w:sectPr>
      </w:pPr>
    </w:p>
    <w:p w:rsidR="00956206" w:rsidRPr="005D206F" w:rsidRDefault="00BE1E57" w:rsidP="005D20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6156102"/>
      <w:bookmarkEnd w:id="0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21"/>
      <w:bookmarkEnd w:id="3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22"/>
      <w:bookmarkEnd w:id="4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5D206F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5D206F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5D206F">
        <w:rPr>
          <w:rFonts w:ascii="Times New Roman" w:hAnsi="Times New Roman"/>
          <w:color w:val="000000"/>
          <w:sz w:val="24"/>
          <w:szCs w:val="24"/>
        </w:rPr>
        <w:t>y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5D206F">
        <w:rPr>
          <w:rFonts w:ascii="Times New Roman" w:hAnsi="Times New Roman"/>
          <w:color w:val="000000"/>
          <w:sz w:val="24"/>
          <w:szCs w:val="24"/>
        </w:rPr>
        <w:t>x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5D206F" w:rsidRPr="005D206F" w:rsidRDefault="005D20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956206" w:rsidRPr="005D206F" w:rsidRDefault="00BE1E57" w:rsidP="00746626">
      <w:pPr>
        <w:spacing w:after="0" w:line="264" w:lineRule="auto"/>
        <w:jc w:val="both"/>
        <w:rPr>
          <w:b/>
          <w:sz w:val="24"/>
          <w:szCs w:val="24"/>
          <w:lang w:val="ru-RU"/>
        </w:rPr>
      </w:pPr>
      <w:bookmarkStart w:id="5" w:name="block-6156098"/>
      <w:bookmarkEnd w:id="2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956206" w:rsidRPr="005D206F" w:rsidRDefault="00956206">
      <w:pPr>
        <w:spacing w:after="0" w:line="264" w:lineRule="auto"/>
        <w:ind w:left="120"/>
        <w:jc w:val="both"/>
        <w:rPr>
          <w:b/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left="120"/>
        <w:jc w:val="both"/>
        <w:rPr>
          <w:b/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56206" w:rsidRPr="005D206F" w:rsidRDefault="009562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</w:t>
      </w:r>
      <w:r w:rsidR="00746626"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лярная физическая активность), </w:t>
      </w:r>
      <w:r w:rsidR="00746626" w:rsidRPr="005D206F">
        <w:rPr>
          <w:rFonts w:ascii="Times New Roman" w:hAnsi="Times New Roman"/>
          <w:color w:val="000000"/>
          <w:sz w:val="24"/>
          <w:szCs w:val="24"/>
        </w:rPr>
        <w:t>c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формированностью навыка рефлексии, признанием своего права на ошибку и такого же права другого человека;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56206" w:rsidRPr="005D206F" w:rsidRDefault="009562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56206" w:rsidRPr="005D206F" w:rsidRDefault="009562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956206" w:rsidRPr="005D206F" w:rsidRDefault="00BE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56206" w:rsidRPr="005D206F" w:rsidRDefault="00BE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56206" w:rsidRPr="005D206F" w:rsidRDefault="00BE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56206" w:rsidRPr="005D206F" w:rsidRDefault="00BE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56206" w:rsidRPr="005D206F" w:rsidRDefault="00BE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56206" w:rsidRPr="005D206F" w:rsidRDefault="00BE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5D206F">
        <w:rPr>
          <w:rFonts w:ascii="Times New Roman" w:hAnsi="Times New Roman"/>
          <w:color w:val="000000"/>
          <w:sz w:val="24"/>
          <w:szCs w:val="24"/>
        </w:rPr>
        <w:t>:</w:t>
      </w:r>
    </w:p>
    <w:p w:rsidR="00956206" w:rsidRPr="005D206F" w:rsidRDefault="00BE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56206" w:rsidRPr="005D206F" w:rsidRDefault="00BE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56206" w:rsidRPr="005D206F" w:rsidRDefault="00BE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56206" w:rsidRPr="005D206F" w:rsidRDefault="00BE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956206" w:rsidRPr="005D206F" w:rsidRDefault="00BE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56206" w:rsidRPr="005D206F" w:rsidRDefault="00BE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56206" w:rsidRPr="005D206F" w:rsidRDefault="00BE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56206" w:rsidRPr="005D206F" w:rsidRDefault="00BE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956206" w:rsidRPr="005D206F" w:rsidRDefault="00BE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56206" w:rsidRPr="005D206F" w:rsidRDefault="00BE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56206" w:rsidRPr="005D206F" w:rsidRDefault="00BE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56206" w:rsidRPr="005D206F" w:rsidRDefault="00BE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56206" w:rsidRPr="005D206F" w:rsidRDefault="00BE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56206" w:rsidRPr="005D206F" w:rsidRDefault="00BE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56206" w:rsidRPr="005D206F" w:rsidRDefault="00BE1E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956206" w:rsidRPr="005D206F" w:rsidRDefault="00BE1E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56206" w:rsidRPr="005D206F" w:rsidRDefault="00BE1E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56206" w:rsidRPr="005D206F" w:rsidRDefault="00BE1E57" w:rsidP="005D206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56206" w:rsidRPr="005D206F" w:rsidRDefault="00BE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56206" w:rsidRPr="005D206F" w:rsidRDefault="009562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34"/>
      <w:bookmarkEnd w:id="6"/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5"/>
      <w:bookmarkEnd w:id="7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6"/>
      <w:bookmarkEnd w:id="8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7"/>
      <w:bookmarkEnd w:id="9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38"/>
      <w:bookmarkEnd w:id="10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5D206F">
        <w:rPr>
          <w:rFonts w:ascii="Times New Roman" w:hAnsi="Times New Roman"/>
          <w:color w:val="000000"/>
          <w:sz w:val="24"/>
          <w:szCs w:val="24"/>
        </w:rPr>
        <w:t>y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40"/>
      <w:bookmarkEnd w:id="11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956206" w:rsidRDefault="00BE1E5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2" w:name="_Toc124426241"/>
      <w:bookmarkEnd w:id="12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21EB2" w:rsidRPr="005D206F" w:rsidRDefault="00B21EB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42"/>
      <w:bookmarkEnd w:id="13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56206" w:rsidRPr="005D206F" w:rsidRDefault="00BE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56206" w:rsidRPr="005D206F" w:rsidRDefault="00956206" w:rsidP="005D206F">
      <w:pPr>
        <w:ind w:firstLine="709"/>
        <w:rPr>
          <w:sz w:val="24"/>
          <w:szCs w:val="24"/>
          <w:lang w:val="ru-RU"/>
        </w:rPr>
        <w:sectPr w:rsidR="00956206" w:rsidRPr="005D206F" w:rsidSect="00B21EB2">
          <w:pgSz w:w="11906" w:h="16383"/>
          <w:pgMar w:top="709" w:right="1134" w:bottom="2693" w:left="1134" w:header="720" w:footer="720" w:gutter="0"/>
          <w:cols w:space="720"/>
        </w:sectPr>
      </w:pPr>
      <w:bookmarkStart w:id="14" w:name="_Toc124426243"/>
      <w:bookmarkStart w:id="15" w:name="block-6156099"/>
      <w:bookmarkEnd w:id="5"/>
      <w:bookmarkEnd w:id="14"/>
    </w:p>
    <w:p w:rsidR="00956206" w:rsidRPr="005D206F" w:rsidRDefault="00BE1E57">
      <w:pPr>
        <w:spacing w:after="0"/>
        <w:ind w:left="120"/>
        <w:rPr>
          <w:sz w:val="24"/>
          <w:szCs w:val="24"/>
          <w:lang w:val="ru-RU"/>
        </w:rPr>
      </w:pPr>
      <w:bookmarkStart w:id="16" w:name="block-6156101"/>
      <w:bookmarkEnd w:id="15"/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56206" w:rsidRPr="005D206F" w:rsidRDefault="00BE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956206" w:rsidRPr="005D206F" w:rsidRDefault="00BE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7" w:name="8a811090-bed3-4825-9e59-0925d1d075d6"/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• Алгебра, 7 класс/ Макарычев Ю.Н., Миндюк Н.Г., Нешков К.И. и другие</w:t>
      </w:r>
      <w:r w:rsidR="00B21EB2">
        <w:rPr>
          <w:rFonts w:ascii="Times New Roman" w:hAnsi="Times New Roman"/>
          <w:color w:val="000000"/>
          <w:sz w:val="24"/>
          <w:szCs w:val="24"/>
          <w:lang w:val="ru-RU"/>
        </w:rPr>
        <w:t xml:space="preserve"> 2023</w:t>
      </w:r>
      <w:r w:rsidR="00746626" w:rsidRPr="005D206F">
        <w:rPr>
          <w:rFonts w:ascii="Times New Roman" w:hAnsi="Times New Roman"/>
          <w:color w:val="000000"/>
          <w:sz w:val="24"/>
          <w:szCs w:val="24"/>
          <w:lang w:val="ru-RU"/>
        </w:rPr>
        <w:t>г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, «Издательство «Просвещение»</w:t>
      </w:r>
      <w:bookmarkEnd w:id="17"/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956206" w:rsidRPr="005D206F" w:rsidRDefault="00BE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8" w:name="259521c0-37d5-43a2-b33b-95c2fb5d010b"/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КИМ по алгебре к учебнику Макарычева Ю.Н.</w:t>
      </w:r>
      <w:bookmarkEnd w:id="18"/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956206" w:rsidRPr="005D206F" w:rsidRDefault="00BE1E57">
      <w:pPr>
        <w:spacing w:after="0"/>
        <w:ind w:left="120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B21EB2">
        <w:rPr>
          <w:rFonts w:ascii="Times New Roman" w:hAnsi="Times New Roman"/>
          <w:color w:val="000000"/>
          <w:sz w:val="24"/>
          <w:szCs w:val="24"/>
          <w:lang w:val="ru-RU"/>
        </w:rPr>
        <w:t>Геометрия, Л.С.Атанасян и другие 2023г.</w:t>
      </w:r>
      <w:r w:rsidR="00B21EB2" w:rsidRPr="00B21EB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21EB2" w:rsidRPr="005D206F">
        <w:rPr>
          <w:rFonts w:ascii="Times New Roman" w:hAnsi="Times New Roman"/>
          <w:color w:val="000000"/>
          <w:sz w:val="24"/>
          <w:szCs w:val="24"/>
          <w:lang w:val="ru-RU"/>
        </w:rPr>
        <w:t>«Издательство «Просвещение»‌​</w:t>
      </w:r>
    </w:p>
    <w:p w:rsidR="00956206" w:rsidRPr="005D206F" w:rsidRDefault="00956206">
      <w:pPr>
        <w:spacing w:after="0"/>
        <w:ind w:left="120"/>
        <w:rPr>
          <w:sz w:val="24"/>
          <w:szCs w:val="24"/>
          <w:lang w:val="ru-RU"/>
        </w:rPr>
      </w:pPr>
    </w:p>
    <w:p w:rsidR="00956206" w:rsidRPr="005D206F" w:rsidRDefault="00BE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5D206F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56206" w:rsidRPr="005574DB" w:rsidRDefault="00BE1E57" w:rsidP="00B21EB2">
      <w:pPr>
        <w:spacing w:after="0" w:line="480" w:lineRule="auto"/>
        <w:ind w:left="120"/>
        <w:rPr>
          <w:sz w:val="24"/>
          <w:szCs w:val="24"/>
          <w:lang w:val="ru-RU"/>
        </w:rPr>
        <w:sectPr w:rsidR="00956206" w:rsidRPr="005574DB">
          <w:pgSz w:w="11906" w:h="16383"/>
          <w:pgMar w:top="1134" w:right="850" w:bottom="1134" w:left="1701" w:header="720" w:footer="720" w:gutter="0"/>
          <w:cols w:space="720"/>
        </w:sectPr>
      </w:pP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D206F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5D206F">
        <w:rPr>
          <w:rFonts w:ascii="Times New Roman" w:hAnsi="Times New Roman"/>
          <w:color w:val="000000"/>
          <w:sz w:val="24"/>
          <w:szCs w:val="24"/>
        </w:rPr>
        <w:t>HTTPS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206F">
        <w:rPr>
          <w:rFonts w:ascii="Times New Roman" w:hAnsi="Times New Roman"/>
          <w:color w:val="000000"/>
          <w:sz w:val="24"/>
          <w:szCs w:val="24"/>
        </w:rPr>
        <w:t>RESH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206F">
        <w:rPr>
          <w:rFonts w:ascii="Times New Roman" w:hAnsi="Times New Roman"/>
          <w:color w:val="000000"/>
          <w:sz w:val="24"/>
          <w:szCs w:val="24"/>
        </w:rPr>
        <w:t>EDU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206F">
        <w:rPr>
          <w:rFonts w:ascii="Times New Roman" w:hAnsi="Times New Roman"/>
          <w:color w:val="000000"/>
          <w:sz w:val="24"/>
          <w:szCs w:val="24"/>
        </w:rPr>
        <w:t>RU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206F">
        <w:rPr>
          <w:sz w:val="24"/>
          <w:szCs w:val="24"/>
          <w:lang w:val="ru-RU"/>
        </w:rPr>
        <w:br/>
      </w:r>
      <w:r w:rsidRPr="005D206F">
        <w:rPr>
          <w:rFonts w:ascii="Times New Roman" w:hAnsi="Times New Roman"/>
          <w:color w:val="000000"/>
          <w:sz w:val="24"/>
          <w:szCs w:val="24"/>
        </w:rPr>
        <w:t>HTTPS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206F">
        <w:rPr>
          <w:rFonts w:ascii="Times New Roman" w:hAnsi="Times New Roman"/>
          <w:color w:val="000000"/>
          <w:sz w:val="24"/>
          <w:szCs w:val="24"/>
        </w:rPr>
        <w:t>SKYSMART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206F">
        <w:rPr>
          <w:rFonts w:ascii="Times New Roman" w:hAnsi="Times New Roman"/>
          <w:color w:val="000000"/>
          <w:sz w:val="24"/>
          <w:szCs w:val="24"/>
        </w:rPr>
        <w:t>RU</w:t>
      </w:r>
      <w:r w:rsidRPr="005D206F">
        <w:rPr>
          <w:sz w:val="24"/>
          <w:szCs w:val="24"/>
          <w:lang w:val="ru-RU"/>
        </w:rPr>
        <w:br/>
      </w:r>
      <w:r w:rsidRPr="005D206F">
        <w:rPr>
          <w:rFonts w:ascii="Times New Roman" w:hAnsi="Times New Roman"/>
          <w:color w:val="000000"/>
          <w:sz w:val="24"/>
          <w:szCs w:val="24"/>
        </w:rPr>
        <w:t>HTTPS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206F">
        <w:rPr>
          <w:rFonts w:ascii="Times New Roman" w:hAnsi="Times New Roman"/>
          <w:color w:val="000000"/>
          <w:sz w:val="24"/>
          <w:szCs w:val="24"/>
        </w:rPr>
        <w:t>WWW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206F">
        <w:rPr>
          <w:rFonts w:ascii="Times New Roman" w:hAnsi="Times New Roman"/>
          <w:color w:val="000000"/>
          <w:sz w:val="24"/>
          <w:szCs w:val="24"/>
        </w:rPr>
        <w:t>YAKLASS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206F">
        <w:rPr>
          <w:rFonts w:ascii="Times New Roman" w:hAnsi="Times New Roman"/>
          <w:color w:val="000000"/>
          <w:sz w:val="24"/>
          <w:szCs w:val="24"/>
        </w:rPr>
        <w:t>RU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206F">
        <w:rPr>
          <w:sz w:val="24"/>
          <w:szCs w:val="24"/>
          <w:lang w:val="ru-RU"/>
        </w:rPr>
        <w:br/>
      </w:r>
      <w:bookmarkStart w:id="19" w:name="7d5051e0-bab5-428c-941a-1d062349d11d"/>
      <w:r w:rsidRPr="005D206F">
        <w:rPr>
          <w:rFonts w:ascii="Times New Roman" w:hAnsi="Times New Roman"/>
          <w:color w:val="000000"/>
          <w:sz w:val="24"/>
          <w:szCs w:val="24"/>
        </w:rPr>
        <w:t>HTTPS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206F">
        <w:rPr>
          <w:rFonts w:ascii="Times New Roman" w:hAnsi="Times New Roman"/>
          <w:color w:val="000000"/>
          <w:sz w:val="24"/>
          <w:szCs w:val="24"/>
        </w:rPr>
        <w:t>UCHI</w:t>
      </w:r>
      <w:r w:rsidRPr="005D206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206F">
        <w:rPr>
          <w:rFonts w:ascii="Times New Roman" w:hAnsi="Times New Roman"/>
          <w:color w:val="000000"/>
          <w:sz w:val="24"/>
          <w:szCs w:val="24"/>
        </w:rPr>
        <w:t>RU</w:t>
      </w:r>
      <w:bookmarkEnd w:id="19"/>
    </w:p>
    <w:bookmarkEnd w:id="16"/>
    <w:p w:rsidR="005574DB" w:rsidRPr="005574DB" w:rsidRDefault="005574DB" w:rsidP="005574DB">
      <w:pPr>
        <w:rPr>
          <w:rFonts w:ascii="Times New Roman" w:hAnsi="Times New Roman"/>
          <w:spacing w:val="-1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                          </w:t>
      </w:r>
    </w:p>
    <w:p w:rsidR="005574DB" w:rsidRPr="005574DB" w:rsidRDefault="005574DB" w:rsidP="005574DB">
      <w:pPr>
        <w:pStyle w:val="3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5574DB">
        <w:rPr>
          <w:rFonts w:ascii="Times New Roman" w:hAnsi="Times New Roman"/>
          <w:color w:val="auto"/>
          <w:sz w:val="24"/>
          <w:szCs w:val="24"/>
          <w:lang w:val="ru-RU"/>
        </w:rPr>
        <w:t xml:space="preserve"> Общая характеристика курса геометрии в 7 классе</w:t>
      </w:r>
    </w:p>
    <w:p w:rsidR="005574DB" w:rsidRPr="005574DB" w:rsidRDefault="005574DB" w:rsidP="005574DB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  <w:lang w:val="ru-RU"/>
        </w:rPr>
        <w:t>Геометрия</w:t>
      </w:r>
      <w:r w:rsidRPr="005574DB">
        <w:rPr>
          <w:rFonts w:ascii="Times New Roman" w:hAnsi="Times New Roman"/>
          <w:bCs/>
          <w:i/>
          <w:iCs/>
          <w:color w:val="000000"/>
          <w:spacing w:val="-2"/>
          <w:sz w:val="24"/>
          <w:szCs w:val="24"/>
          <w:lang w:val="ru-RU"/>
        </w:rPr>
        <w:t xml:space="preserve"> </w:t>
      </w:r>
      <w:r w:rsidRPr="005574DB">
        <w:rPr>
          <w:rFonts w:ascii="Times New Roman" w:hAnsi="Times New Roman"/>
          <w:i/>
          <w:iCs/>
          <w:color w:val="000000"/>
          <w:spacing w:val="-2"/>
          <w:sz w:val="24"/>
          <w:szCs w:val="24"/>
          <w:lang w:val="ru-RU"/>
        </w:rPr>
        <w:t xml:space="preserve">— </w:t>
      </w:r>
      <w:r w:rsidRPr="005574DB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один из важнейших компонентов математического </w:t>
      </w:r>
      <w:r w:rsidRPr="005574DB">
        <w:rPr>
          <w:rFonts w:ascii="Times New Roman" w:hAnsi="Times New Roman"/>
          <w:color w:val="000000"/>
          <w:spacing w:val="6"/>
          <w:sz w:val="24"/>
          <w:szCs w:val="24"/>
          <w:lang w:val="ru-RU"/>
        </w:rPr>
        <w:t xml:space="preserve">образования, необходимый для приобретения конкретных знаний </w:t>
      </w:r>
      <w:r w:rsidRPr="005574DB">
        <w:rPr>
          <w:rFonts w:ascii="Times New Roman" w:hAnsi="Times New Roman"/>
          <w:color w:val="000000"/>
          <w:sz w:val="24"/>
          <w:szCs w:val="24"/>
          <w:lang w:val="ru-RU"/>
        </w:rPr>
        <w:t>о пространстве и практически значимых умений, формирования язы</w:t>
      </w:r>
      <w:r w:rsidRPr="005574DB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ка описания объектов окружающего мира, для развития пространст</w:t>
      </w:r>
      <w:r w:rsidRPr="005574DB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венного воображения и интуиции, математической культуры, для эс</w:t>
      </w:r>
      <w:r w:rsidRPr="005574DB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5574DB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тельства.</w:t>
      </w:r>
    </w:p>
    <w:p w:rsidR="005574DB" w:rsidRPr="005574DB" w:rsidRDefault="005574DB" w:rsidP="005574DB">
      <w:pPr>
        <w:spacing w:before="100"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Таким образом, в ходе освоения содержания курса учащиеся получают возможность развить пространственные представления и изобразительные умения, освоить основные факты и методы планиметрии, познакомиться с простейшими фигурами и их свойствами.</w:t>
      </w:r>
    </w:p>
    <w:p w:rsidR="005574DB" w:rsidRPr="005574DB" w:rsidRDefault="005574DB" w:rsidP="005574DB">
      <w:pPr>
        <w:spacing w:before="100" w:after="100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 xml:space="preserve">На основании требований Государственного образовательного стандарта в содержании предполагается реализовать актуальные в настоящее время </w:t>
      </w:r>
      <w:r w:rsidRPr="005574DB">
        <w:rPr>
          <w:rFonts w:ascii="Times New Roman" w:hAnsi="Times New Roman"/>
          <w:b/>
          <w:i/>
          <w:sz w:val="24"/>
          <w:szCs w:val="24"/>
          <w:lang w:val="ru-RU"/>
        </w:rPr>
        <w:t>компетентностный, личностно ориентированный, деятельностный</w:t>
      </w:r>
      <w:r w:rsidRPr="005574DB">
        <w:rPr>
          <w:rFonts w:ascii="Times New Roman" w:hAnsi="Times New Roman"/>
          <w:sz w:val="24"/>
          <w:szCs w:val="24"/>
          <w:lang w:val="ru-RU"/>
        </w:rPr>
        <w:t xml:space="preserve"> подходы, которые определяют </w:t>
      </w:r>
      <w:r w:rsidRPr="005574DB">
        <w:rPr>
          <w:rFonts w:ascii="Times New Roman" w:hAnsi="Times New Roman"/>
          <w:b/>
          <w:sz w:val="24"/>
          <w:szCs w:val="24"/>
          <w:lang w:val="ru-RU"/>
        </w:rPr>
        <w:t>задачи обучения</w:t>
      </w:r>
      <w:r w:rsidRPr="005574DB">
        <w:rPr>
          <w:rFonts w:ascii="Times New Roman" w:hAnsi="Times New Roman"/>
          <w:sz w:val="24"/>
          <w:szCs w:val="24"/>
          <w:lang w:val="ru-RU"/>
        </w:rPr>
        <w:t>:</w:t>
      </w:r>
    </w:p>
    <w:p w:rsidR="005574DB" w:rsidRPr="005574DB" w:rsidRDefault="005574DB" w:rsidP="005574DB">
      <w:pPr>
        <w:numPr>
          <w:ilvl w:val="0"/>
          <w:numId w:val="7"/>
        </w:numPr>
        <w:tabs>
          <w:tab w:val="clear" w:pos="2007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Продолжить овладение системой геометрических знаний и умений, необход</w:t>
      </w:r>
      <w:r w:rsidRPr="005574DB">
        <w:rPr>
          <w:rFonts w:ascii="Times New Roman" w:hAnsi="Times New Roman"/>
          <w:sz w:val="24"/>
          <w:szCs w:val="24"/>
          <w:lang w:val="ru-RU"/>
        </w:rPr>
        <w:t>и</w:t>
      </w:r>
      <w:r w:rsidRPr="005574DB">
        <w:rPr>
          <w:rFonts w:ascii="Times New Roman" w:hAnsi="Times New Roman"/>
          <w:sz w:val="24"/>
          <w:szCs w:val="24"/>
          <w:lang w:val="ru-RU"/>
        </w:rPr>
        <w:t>мых для приме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нения в практической деятельности, изучения смежных дисциплин, продолжения образования.</w:t>
      </w:r>
    </w:p>
    <w:p w:rsidR="005574DB" w:rsidRPr="005574DB" w:rsidRDefault="005574DB" w:rsidP="005574DB">
      <w:pPr>
        <w:numPr>
          <w:ilvl w:val="0"/>
          <w:numId w:val="7"/>
        </w:numPr>
        <w:tabs>
          <w:tab w:val="clear" w:pos="2007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Продолжить интеллектуальное развитие, формирование качеств личности, нео</w:t>
      </w:r>
      <w:r w:rsidRPr="005574DB">
        <w:rPr>
          <w:rFonts w:ascii="Times New Roman" w:hAnsi="Times New Roman"/>
          <w:sz w:val="24"/>
          <w:szCs w:val="24"/>
          <w:lang w:val="ru-RU"/>
        </w:rPr>
        <w:t>б</w:t>
      </w:r>
      <w:r w:rsidRPr="005574DB">
        <w:rPr>
          <w:rFonts w:ascii="Times New Roman" w:hAnsi="Times New Roman"/>
          <w:sz w:val="24"/>
          <w:szCs w:val="24"/>
          <w:lang w:val="ru-RU"/>
        </w:rPr>
        <w:t>ходимых че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ловеку для полноценной жизни в современном обществе; ясности и точности мысли, критичности мышления, интуиции, логическ</w:t>
      </w:r>
      <w:r w:rsidRPr="005574DB">
        <w:rPr>
          <w:rFonts w:ascii="Times New Roman" w:hAnsi="Times New Roman"/>
          <w:sz w:val="24"/>
          <w:szCs w:val="24"/>
          <w:lang w:val="ru-RU"/>
        </w:rPr>
        <w:t>о</w:t>
      </w:r>
      <w:r w:rsidRPr="005574DB">
        <w:rPr>
          <w:rFonts w:ascii="Times New Roman" w:hAnsi="Times New Roman"/>
          <w:sz w:val="24"/>
          <w:szCs w:val="24"/>
          <w:lang w:val="ru-RU"/>
        </w:rPr>
        <w:t>го мышления, элементов алгоритмической культуры, пространственных представлений, сп</w:t>
      </w:r>
      <w:r w:rsidRPr="005574DB">
        <w:rPr>
          <w:rFonts w:ascii="Times New Roman" w:hAnsi="Times New Roman"/>
          <w:sz w:val="24"/>
          <w:szCs w:val="24"/>
          <w:lang w:val="ru-RU"/>
        </w:rPr>
        <w:t>о</w:t>
      </w:r>
      <w:r w:rsidRPr="005574DB">
        <w:rPr>
          <w:rFonts w:ascii="Times New Roman" w:hAnsi="Times New Roman"/>
          <w:sz w:val="24"/>
          <w:szCs w:val="24"/>
          <w:lang w:val="ru-RU"/>
        </w:rPr>
        <w:t>собности к преодолению трудностей;</w:t>
      </w:r>
    </w:p>
    <w:p w:rsidR="005574DB" w:rsidRPr="005574DB" w:rsidRDefault="005574DB" w:rsidP="005574DB">
      <w:pPr>
        <w:numPr>
          <w:ilvl w:val="0"/>
          <w:numId w:val="7"/>
        </w:numPr>
        <w:tabs>
          <w:tab w:val="clear" w:pos="2007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Формирование представлений об идеях и методах математики как универсальн</w:t>
      </w:r>
      <w:r w:rsidRPr="005574DB">
        <w:rPr>
          <w:rFonts w:ascii="Times New Roman" w:hAnsi="Times New Roman"/>
          <w:sz w:val="24"/>
          <w:szCs w:val="24"/>
          <w:lang w:val="ru-RU"/>
        </w:rPr>
        <w:t>о</w:t>
      </w:r>
      <w:r w:rsidRPr="005574DB">
        <w:rPr>
          <w:rFonts w:ascii="Times New Roman" w:hAnsi="Times New Roman"/>
          <w:sz w:val="24"/>
          <w:szCs w:val="24"/>
          <w:lang w:val="ru-RU"/>
        </w:rPr>
        <w:t>го языка науки и техники, средства моделирования явлений и процессов;</w:t>
      </w:r>
    </w:p>
    <w:p w:rsidR="005574DB" w:rsidRPr="005574DB" w:rsidRDefault="005574DB" w:rsidP="005574DB">
      <w:pPr>
        <w:numPr>
          <w:ilvl w:val="0"/>
          <w:numId w:val="7"/>
        </w:numPr>
        <w:tabs>
          <w:tab w:val="clear" w:pos="2007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Воспитание культуры личности, отношение к геометрии как к части общечелов</w:t>
      </w:r>
      <w:r w:rsidRPr="005574DB">
        <w:rPr>
          <w:rFonts w:ascii="Times New Roman" w:hAnsi="Times New Roman"/>
          <w:sz w:val="24"/>
          <w:szCs w:val="24"/>
          <w:lang w:val="ru-RU"/>
        </w:rPr>
        <w:t>е</w:t>
      </w:r>
      <w:r w:rsidRPr="005574DB">
        <w:rPr>
          <w:rFonts w:ascii="Times New Roman" w:hAnsi="Times New Roman"/>
          <w:sz w:val="24"/>
          <w:szCs w:val="24"/>
          <w:lang w:val="ru-RU"/>
        </w:rPr>
        <w:t>ческой куль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туры, понимание значимости геометрии для научно-технического прогресса.</w:t>
      </w:r>
    </w:p>
    <w:p w:rsidR="005574DB" w:rsidRPr="005574DB" w:rsidRDefault="005574DB" w:rsidP="005574DB">
      <w:pPr>
        <w:spacing w:before="100"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В ходе преподавания геометрии в 7 классе, работы над формированием у учащихся перечисленных в программе знаний и умений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5574DB" w:rsidRPr="005574DB" w:rsidRDefault="005574DB" w:rsidP="005574DB">
      <w:pPr>
        <w:numPr>
          <w:ilvl w:val="0"/>
          <w:numId w:val="8"/>
        </w:numPr>
        <w:tabs>
          <w:tab w:val="clear" w:pos="720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планирования и осуществления алгоритмической деятельности, выполнения з</w:t>
      </w:r>
      <w:r w:rsidRPr="005574DB">
        <w:rPr>
          <w:rFonts w:ascii="Times New Roman" w:hAnsi="Times New Roman"/>
          <w:sz w:val="24"/>
          <w:szCs w:val="24"/>
          <w:lang w:val="ru-RU"/>
        </w:rPr>
        <w:t>а</w:t>
      </w:r>
      <w:r w:rsidRPr="005574DB">
        <w:rPr>
          <w:rFonts w:ascii="Times New Roman" w:hAnsi="Times New Roman"/>
          <w:sz w:val="24"/>
          <w:szCs w:val="24"/>
          <w:lang w:val="ru-RU"/>
        </w:rPr>
        <w:t>данных и кон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струирования новых алгоритмов;</w:t>
      </w:r>
    </w:p>
    <w:p w:rsidR="005574DB" w:rsidRPr="005574DB" w:rsidRDefault="005574DB" w:rsidP="005574DB">
      <w:pPr>
        <w:numPr>
          <w:ilvl w:val="0"/>
          <w:numId w:val="8"/>
        </w:numPr>
        <w:tabs>
          <w:tab w:val="clear" w:pos="720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овладевали приемами аналитико-синтетической деятельности при доказательс</w:t>
      </w:r>
      <w:r w:rsidRPr="005574DB">
        <w:rPr>
          <w:rFonts w:ascii="Times New Roman" w:hAnsi="Times New Roman"/>
          <w:sz w:val="24"/>
          <w:szCs w:val="24"/>
          <w:lang w:val="ru-RU"/>
        </w:rPr>
        <w:t>т</w:t>
      </w:r>
      <w:r w:rsidRPr="005574DB">
        <w:rPr>
          <w:rFonts w:ascii="Times New Roman" w:hAnsi="Times New Roman"/>
          <w:sz w:val="24"/>
          <w:szCs w:val="24"/>
          <w:lang w:val="ru-RU"/>
        </w:rPr>
        <w:t>ве теории и решении задач;</w:t>
      </w:r>
    </w:p>
    <w:p w:rsidR="005574DB" w:rsidRPr="005574DB" w:rsidRDefault="005574DB" w:rsidP="005574DB">
      <w:pPr>
        <w:numPr>
          <w:ilvl w:val="0"/>
          <w:numId w:val="8"/>
        </w:numPr>
        <w:tabs>
          <w:tab w:val="clear" w:pos="720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целенаправленно обращались к примерам из практики, что развивает умения учащихся вычле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нять геометрические факты, формы и отношения в предметах и явлениях действи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тельности, использовали язык геометрии для их описания, приобр</w:t>
      </w:r>
      <w:r w:rsidRPr="005574DB">
        <w:rPr>
          <w:rFonts w:ascii="Times New Roman" w:hAnsi="Times New Roman"/>
          <w:sz w:val="24"/>
          <w:szCs w:val="24"/>
          <w:lang w:val="ru-RU"/>
        </w:rPr>
        <w:t>е</w:t>
      </w:r>
      <w:r w:rsidRPr="005574DB">
        <w:rPr>
          <w:rFonts w:ascii="Times New Roman" w:hAnsi="Times New Roman"/>
          <w:sz w:val="24"/>
          <w:szCs w:val="24"/>
          <w:lang w:val="ru-RU"/>
        </w:rPr>
        <w:t>тали опыт исследова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тельской деятельности, развития идей, проведения экспериментов, обобщения, постано</w:t>
      </w:r>
      <w:r w:rsidRPr="005574DB">
        <w:rPr>
          <w:rFonts w:ascii="Times New Roman" w:hAnsi="Times New Roman"/>
          <w:sz w:val="24"/>
          <w:szCs w:val="24"/>
          <w:lang w:val="ru-RU"/>
        </w:rPr>
        <w:t>в</w:t>
      </w:r>
      <w:r w:rsidRPr="005574DB">
        <w:rPr>
          <w:rFonts w:ascii="Times New Roman" w:hAnsi="Times New Roman"/>
          <w:sz w:val="24"/>
          <w:szCs w:val="24"/>
          <w:lang w:val="ru-RU"/>
        </w:rPr>
        <w:t>ки и формулирования новых задач;</w:t>
      </w:r>
    </w:p>
    <w:p w:rsidR="005574DB" w:rsidRPr="005574DB" w:rsidRDefault="005574DB" w:rsidP="005574DB">
      <w:pPr>
        <w:numPr>
          <w:ilvl w:val="0"/>
          <w:numId w:val="8"/>
        </w:numPr>
        <w:tabs>
          <w:tab w:val="clear" w:pos="720"/>
          <w:tab w:val="num" w:pos="426"/>
        </w:tabs>
        <w:spacing w:before="100" w:after="10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ясного, точного, грамотного изложения своих мыслей в устной и письменной р</w:t>
      </w:r>
      <w:r w:rsidRPr="005574DB">
        <w:rPr>
          <w:rFonts w:ascii="Times New Roman" w:hAnsi="Times New Roman"/>
          <w:sz w:val="24"/>
          <w:szCs w:val="24"/>
          <w:lang w:val="ru-RU"/>
        </w:rPr>
        <w:t>е</w:t>
      </w:r>
      <w:r w:rsidRPr="005574DB">
        <w:rPr>
          <w:rFonts w:ascii="Times New Roman" w:hAnsi="Times New Roman"/>
          <w:sz w:val="24"/>
          <w:szCs w:val="24"/>
          <w:lang w:val="ru-RU"/>
        </w:rPr>
        <w:t>чи; проведе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ния доказательных рассуждений, аргументаций, выдвижения гипотез и их обосно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вания; поиска, систематизации, анализа и классификации информации, использования раз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нообразных информац</w:t>
      </w:r>
      <w:r w:rsidRPr="005574DB">
        <w:rPr>
          <w:rFonts w:ascii="Times New Roman" w:hAnsi="Times New Roman"/>
          <w:sz w:val="24"/>
          <w:szCs w:val="24"/>
          <w:lang w:val="ru-RU"/>
        </w:rPr>
        <w:t>и</w:t>
      </w:r>
      <w:r w:rsidRPr="005574DB">
        <w:rPr>
          <w:rFonts w:ascii="Times New Roman" w:hAnsi="Times New Roman"/>
          <w:sz w:val="24"/>
          <w:szCs w:val="24"/>
          <w:lang w:val="ru-RU"/>
        </w:rPr>
        <w:t>онных источников, включая учебную и справочную литературу, со</w:t>
      </w:r>
      <w:r w:rsidRPr="005574DB">
        <w:rPr>
          <w:rFonts w:ascii="Times New Roman" w:hAnsi="Times New Roman"/>
          <w:sz w:val="24"/>
          <w:szCs w:val="24"/>
          <w:lang w:val="ru-RU"/>
        </w:rPr>
        <w:softHyphen/>
        <w:t>временные информационные технологии.</w:t>
      </w:r>
    </w:p>
    <w:p w:rsidR="005574DB" w:rsidRPr="005574DB" w:rsidRDefault="005574DB" w:rsidP="005574DB">
      <w:pPr>
        <w:spacing w:before="100"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 xml:space="preserve">В курсе геометрии 7 класса систематизируются знания обучающихся о простейших геометрических фигурах и их свойствах; вводится понятие равенства фигур; вводится понятие теоремы; вырабатывается умение доказывать равенство треугольников с помощью изученных признаков; вводится новый класс задач - на построение с помощью циркуля и линейки; вводится одно из важнейших понятий - понятие параллельных прямых; даётся первое представление об </w:t>
      </w:r>
      <w:r w:rsidRPr="005574DB">
        <w:rPr>
          <w:rFonts w:ascii="Times New Roman" w:hAnsi="Times New Roman"/>
          <w:sz w:val="24"/>
          <w:szCs w:val="24"/>
          <w:lang w:val="ru-RU"/>
        </w:rPr>
        <w:lastRenderedPageBreak/>
        <w:t>аксиомах и аксиоматическом методе в геометрии; вводится аксиома параллельных прямых; рассматриваются новые интересные и важные свойства треугольников (в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треугольников).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Курс рационально сочетает логическую строгость и геометрическую наглядность.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должны овладеть приемами аналитико-синтетической деятельности при доказательстве теорем и решении задач.  Систематическое изучение курса позволит начать работу по формированию представлений учащихся о строении математической теории, обеспечит развитие логического мышления учащихся.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sz w:val="24"/>
          <w:szCs w:val="24"/>
          <w:lang w:val="ru-RU"/>
        </w:rPr>
        <w:t xml:space="preserve"> Место курса «Геометрия» в учебном плане</w:t>
      </w:r>
    </w:p>
    <w:p w:rsidR="005574DB" w:rsidRPr="005574DB" w:rsidRDefault="005574DB" w:rsidP="005574D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В соответствии с учебным планом школы в 7 классе отводится 2 часа в неделю для обязательного изучения геометрии</w:t>
      </w:r>
      <w:bookmarkStart w:id="20" w:name="_GoBack"/>
      <w:bookmarkEnd w:id="20"/>
      <w:r w:rsidRPr="005574DB">
        <w:rPr>
          <w:rFonts w:ascii="Times New Roman" w:hAnsi="Times New Roman"/>
          <w:sz w:val="24"/>
          <w:szCs w:val="24"/>
          <w:lang w:val="ru-RU"/>
        </w:rPr>
        <w:t>,</w:t>
      </w:r>
      <w:r w:rsidRPr="005574DB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всего 69 часов в год</w:t>
      </w:r>
      <w:r w:rsidRPr="005574DB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 xml:space="preserve">В ходе реализации данной программы предусмотрены следующие виды и формы контроля: самостоятельные, практические работы, тестирование, математические диктанты, контрольные работы. 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Количество часов по темам может быть изменено в связи с актированными днями, карантином и дистанционным обучением.</w:t>
      </w:r>
    </w:p>
    <w:p w:rsidR="005574DB" w:rsidRPr="001A77B1" w:rsidRDefault="005574DB" w:rsidP="005574DB">
      <w:pPr>
        <w:pStyle w:val="21"/>
        <w:ind w:firstLine="0"/>
        <w:jc w:val="left"/>
        <w:rPr>
          <w:b/>
          <w:sz w:val="24"/>
        </w:rPr>
      </w:pPr>
      <w:r w:rsidRPr="001A77B1">
        <w:rPr>
          <w:b/>
          <w:sz w:val="24"/>
        </w:rPr>
        <w:t xml:space="preserve"> Личностные, метапредметные и предметные результаты освоения содержания курса</w:t>
      </w:r>
    </w:p>
    <w:p w:rsidR="005574DB" w:rsidRPr="005574DB" w:rsidRDefault="005574DB" w:rsidP="005574D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Личностным результатом обучения математике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5574DB" w:rsidRPr="001A77B1" w:rsidRDefault="005574DB" w:rsidP="005574DB">
      <w:pPr>
        <w:spacing w:after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1A77B1">
        <w:rPr>
          <w:rFonts w:ascii="Times New Roman" w:hAnsi="Times New Roman"/>
          <w:sz w:val="24"/>
          <w:szCs w:val="24"/>
        </w:rPr>
        <w:t xml:space="preserve"> обучения: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формирование ответственного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отношения к учению, готовности и 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способности обучающихся к саморазвитию и самообразованию на основе мотивации к обучению и познанию, формирование целостного мировоззрения, соответствующего современному уровню развития науки и общественной практики;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формирование 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ммуникативной компетентности в 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общении и сотрудничестве со сверстниками в различных других видах деятельности;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факта;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креативность мышления, инициатива, находчивость, активность при решении геометрических задач;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5574DB" w:rsidRPr="001A77B1" w:rsidRDefault="005574DB" w:rsidP="005574DB">
      <w:pPr>
        <w:pStyle w:val="af1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рассуждений;</w:t>
      </w:r>
    </w:p>
    <w:p w:rsidR="005574DB" w:rsidRPr="005574DB" w:rsidRDefault="005574DB" w:rsidP="005574D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5574DB">
        <w:rPr>
          <w:rFonts w:ascii="Times New Roman" w:hAnsi="Times New Roman"/>
          <w:b/>
          <w:sz w:val="24"/>
          <w:szCs w:val="24"/>
          <w:lang w:val="ru-RU"/>
        </w:rPr>
        <w:t>Метапредметные результаты</w:t>
      </w:r>
      <w:r w:rsidRPr="005574DB">
        <w:rPr>
          <w:rFonts w:ascii="Times New Roman" w:hAnsi="Times New Roman"/>
          <w:sz w:val="24"/>
          <w:szCs w:val="24"/>
          <w:lang w:val="ru-RU"/>
        </w:rPr>
        <w:t xml:space="preserve"> освоения обучающимися основной школы программы по геометрии заключаются в формировании и развитии посредством геометрических знаний: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 учащихся;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lastRenderedPageBreak/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Кроме того, к метапредметным результатам относятся универсальные способы деятельности, формируемые и применяемые как в рамках образовательного процесса, так и в реальных жизненных ситуациях:</w:t>
      </w:r>
    </w:p>
    <w:p w:rsidR="005574DB" w:rsidRPr="001A77B1" w:rsidRDefault="005574DB" w:rsidP="005574DB">
      <w:pPr>
        <w:pStyle w:val="af1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 xml:space="preserve"> умение оценивать с позиций социальных норм собственные поступки и поступки других людей;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 xml:space="preserve">умения взаимодействовать с людьми, работать в коллективах с выполнением различных социальных ролей, представлять себя, вести дискуссию, </w:t>
      </w:r>
    </w:p>
    <w:p w:rsidR="005574DB" w:rsidRPr="001A77B1" w:rsidRDefault="005574DB" w:rsidP="005574DB">
      <w:pPr>
        <w:pStyle w:val="af1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574DB" w:rsidRPr="001A77B1" w:rsidRDefault="005574DB" w:rsidP="005574D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1A77B1">
        <w:rPr>
          <w:rFonts w:ascii="Times New Roman" w:hAnsi="Times New Roman"/>
          <w:sz w:val="24"/>
          <w:szCs w:val="24"/>
        </w:rPr>
        <w:t>: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пользоваться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языком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для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описания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предметов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окружающего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мира;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распознавать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геометрические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фигуры, различать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взаимное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расположение; 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изображать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геометрические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фигуры;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выполнять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чертежи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по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условию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задач; 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осуществлять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преобразования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фигур;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вычислять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значения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г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еометрических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величин (длин, углов, площадей, объемов), находить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стороны, углы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треугольников, длины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ломаных, дуг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окружности, площадей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основных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геометрических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фигур и фигур, составленных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из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них;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решать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геометрические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задачи, опираясь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на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изученные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свойства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фигур и отношений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между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ними, применяя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дополнительные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построения, алгебраический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аппарат, идеи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симметрии;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проводить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доказательные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рассуждения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решении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задач, используя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известные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теоремы, обнаруживая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возможности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для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использования; </w:t>
      </w:r>
    </w:p>
    <w:p w:rsidR="005574DB" w:rsidRPr="001A77B1" w:rsidRDefault="005574DB" w:rsidP="005574DB">
      <w:pPr>
        <w:widowControl w:val="0"/>
        <w:tabs>
          <w:tab w:val="left" w:pos="426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eastAsia="ja-JP" w:bidi="fa-IR"/>
        </w:rPr>
      </w:pPr>
      <w:r w:rsidRPr="001A77B1">
        <w:rPr>
          <w:rFonts w:ascii="Times New Roman" w:eastAsia="Andale Sans UI" w:hAnsi="Times New Roman"/>
          <w:b/>
          <w:kern w:val="3"/>
          <w:sz w:val="24"/>
          <w:szCs w:val="24"/>
          <w:lang w:eastAsia="ja-JP" w:bidi="fa-IR"/>
        </w:rPr>
        <w:t>Применять полученные знания при: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описани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е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реальных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ситуаций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на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языке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геометрии;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р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асчет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ах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, включающих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простейшие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формулы;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решени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и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практически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х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задач, связанных с нахождением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геометрических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величин (используя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при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необходимости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справочники и технические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средства);</w:t>
      </w:r>
    </w:p>
    <w:p w:rsidR="005574DB" w:rsidRPr="001A77B1" w:rsidRDefault="005574DB" w:rsidP="005574DB">
      <w:pPr>
        <w:pStyle w:val="af1"/>
        <w:widowControl w:val="0"/>
        <w:numPr>
          <w:ilvl w:val="0"/>
          <w:numId w:val="1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построений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геометрическими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</w:t>
      </w:r>
      <w:r w:rsidRPr="001A77B1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>инструментами (линейка, угольник, циркуль, транспортир).</w:t>
      </w:r>
    </w:p>
    <w:p w:rsidR="005574DB" w:rsidRPr="005574DB" w:rsidRDefault="005574DB" w:rsidP="005574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5574DB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СОДЕРЖАНИЕ КУРСА.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>1. Начальные геометрические сведения, 10 ч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before="100" w:after="100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before="100" w:after="100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Цель: 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систематизировать знания обучающихся о простейших геометрических фигурах и их свойствах; ввести понятие равенства фигур.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 xml:space="preserve">В данной теме вводятся основные геометрические понятия и свойства простейших геометрических фигур на основе наглядных представлений обучающихся путем обобщения очевидных или известных из курса математики </w:t>
      </w:r>
      <w:r w:rsidRPr="001A77B1">
        <w:rPr>
          <w:rFonts w:ascii="Times New Roman" w:hAnsi="Times New Roman"/>
          <w:color w:val="333333"/>
          <w:sz w:val="24"/>
          <w:szCs w:val="24"/>
        </w:rPr>
        <w:t>I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 xml:space="preserve">— 6 классов геометрических фактов. 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>наложения. Определенное внимание должно уделяться практическим приложениям геометрических понятий.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>2. Треугольники, 17 ч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Цель: 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ввести понятие теоремы; выработать умение доказывать равенство треугольников с помощью изучен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softHyphen/>
        <w:t>ных признаков; ввести новый класс задач — на построение с помощью циркуля и линейки.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 xml:space="preserve">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 xml:space="preserve"> 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5574DB">
        <w:rPr>
          <w:rFonts w:ascii="Times New Roman" w:hAnsi="Times New Roman"/>
          <w:b/>
          <w:color w:val="333333"/>
          <w:sz w:val="24"/>
          <w:szCs w:val="24"/>
          <w:lang w:val="ru-RU"/>
        </w:rPr>
        <w:t>3.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>Параллельные прямые, 13 ч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Признаки параллельности прямых. Аксиома параллельных прямых. Свойства параллельных прямых.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Цель: 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ввести одно из важнейших понятий -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softHyphen/>
        <w:t>ко используются в дальнейшем при изучении четырехугольников, подобных треугольников, при решении задач, а также в курсе стереометрии.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>4. Соотношения между сторонами и углами треугольника, 18 ч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Cs/>
          <w:color w:val="333333"/>
          <w:sz w:val="24"/>
          <w:szCs w:val="24"/>
          <w:lang w:val="ru-RU"/>
        </w:rPr>
        <w:t>Сумма углов треугольника.</w:t>
      </w: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 xml:space="preserve"> </w:t>
      </w:r>
      <w:r w:rsidRPr="005574DB">
        <w:rPr>
          <w:rFonts w:ascii="Times New Roman" w:hAnsi="Times New Roman"/>
          <w:bCs/>
          <w:color w:val="333333"/>
          <w:sz w:val="24"/>
          <w:szCs w:val="24"/>
          <w:lang w:val="ru-RU"/>
        </w:rPr>
        <w:t>Соотношение между сторонами</w:t>
      </w: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 xml:space="preserve"> 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color w:val="333333"/>
          <w:sz w:val="24"/>
          <w:szCs w:val="24"/>
          <w:lang w:val="ru-RU"/>
        </w:rPr>
        <w:t>Цель:</w:t>
      </w: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 xml:space="preserve"> рассмотреть новые интересные и важные свойства треугольников.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и частности используется в задачах на построение.</w:t>
      </w:r>
    </w:p>
    <w:p w:rsidR="005574DB" w:rsidRPr="005574DB" w:rsidRDefault="005574DB" w:rsidP="005574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color w:val="333333"/>
          <w:sz w:val="24"/>
          <w:szCs w:val="24"/>
          <w:lang w:val="ru-RU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</w:pPr>
      <w:r w:rsidRPr="005574DB">
        <w:rPr>
          <w:rFonts w:ascii="Times New Roman" w:hAnsi="Times New Roman"/>
          <w:b/>
          <w:bCs/>
          <w:color w:val="333333"/>
          <w:sz w:val="24"/>
          <w:szCs w:val="24"/>
          <w:lang w:val="ru-RU"/>
        </w:rPr>
        <w:t>Повторение. Решение задач, 11 ч.</w:t>
      </w:r>
    </w:p>
    <w:p w:rsidR="005574DB" w:rsidRPr="001A77B1" w:rsidRDefault="005574DB" w:rsidP="005574DB">
      <w:pPr>
        <w:pStyle w:val="af1"/>
        <w:spacing w:before="100" w:after="100"/>
        <w:ind w:left="0"/>
        <w:jc w:val="both"/>
        <w:rPr>
          <w:rFonts w:ascii="Times New Roman" w:hAnsi="Times New Roman"/>
          <w:color w:val="333333"/>
          <w:sz w:val="24"/>
          <w:szCs w:val="24"/>
        </w:rPr>
      </w:pPr>
      <w:r w:rsidRPr="001A77B1">
        <w:rPr>
          <w:rFonts w:ascii="Times New Roman" w:hAnsi="Times New Roman"/>
          <w:b/>
          <w:color w:val="333333"/>
          <w:sz w:val="24"/>
          <w:szCs w:val="24"/>
        </w:rPr>
        <w:t xml:space="preserve">Цель: </w:t>
      </w:r>
      <w:r w:rsidRPr="001A77B1">
        <w:rPr>
          <w:rFonts w:ascii="Times New Roman" w:hAnsi="Times New Roman"/>
          <w:color w:val="333333"/>
          <w:sz w:val="24"/>
          <w:szCs w:val="24"/>
        </w:rPr>
        <w:t>Повторение, обобщение и систематизация знаний, умений и навыков за курс геометрии 7 класса.</w:t>
      </w: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Default="005574DB" w:rsidP="005574DB">
      <w:pPr>
        <w:pStyle w:val="21"/>
        <w:ind w:firstLine="0"/>
        <w:jc w:val="center"/>
        <w:rPr>
          <w:b/>
          <w:sz w:val="24"/>
        </w:rPr>
      </w:pPr>
    </w:p>
    <w:p w:rsidR="005574DB" w:rsidRPr="001A77B1" w:rsidRDefault="005574DB" w:rsidP="005574DB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1A77B1">
        <w:rPr>
          <w:rFonts w:ascii="Times New Roman" w:eastAsia="Times New Roman" w:hAnsi="Times New Roman"/>
          <w:b/>
          <w:sz w:val="24"/>
          <w:szCs w:val="24"/>
        </w:rPr>
        <w:lastRenderedPageBreak/>
        <w:t>Литература</w:t>
      </w:r>
    </w:p>
    <w:p w:rsidR="005574DB" w:rsidRPr="001A77B1" w:rsidRDefault="005574DB" w:rsidP="005574DB">
      <w:pPr>
        <w:spacing w:after="0"/>
        <w:rPr>
          <w:rFonts w:ascii="Times New Roman" w:eastAsia="Times New Roman" w:hAnsi="Times New Roman"/>
          <w:bCs/>
          <w:i/>
          <w:sz w:val="24"/>
          <w:szCs w:val="24"/>
        </w:rPr>
      </w:pPr>
      <w:r w:rsidRPr="001A77B1">
        <w:rPr>
          <w:rFonts w:ascii="Times New Roman" w:eastAsia="Times New Roman" w:hAnsi="Times New Roman"/>
          <w:bCs/>
          <w:i/>
          <w:sz w:val="24"/>
          <w:szCs w:val="24"/>
        </w:rPr>
        <w:t xml:space="preserve">Учебно-методическая литература </w:t>
      </w:r>
    </w:p>
    <w:p w:rsidR="005574DB" w:rsidRPr="001A77B1" w:rsidRDefault="005574DB" w:rsidP="005574DB">
      <w:pPr>
        <w:pStyle w:val="af0"/>
        <w:numPr>
          <w:ilvl w:val="0"/>
          <w:numId w:val="9"/>
        </w:numPr>
        <w:tabs>
          <w:tab w:val="left" w:pos="426"/>
        </w:tabs>
        <w:ind w:left="0" w:firstLine="0"/>
        <w:rPr>
          <w:rStyle w:val="FontStyle29"/>
          <w:sz w:val="24"/>
          <w:szCs w:val="24"/>
        </w:rPr>
      </w:pPr>
      <w:r w:rsidRPr="001A77B1">
        <w:rPr>
          <w:rStyle w:val="FontStyle33"/>
          <w:i w:val="0"/>
          <w:sz w:val="24"/>
          <w:szCs w:val="24"/>
        </w:rPr>
        <w:t xml:space="preserve">Атанасян Л.С, Бутузов В.Ф., Кадомцев СБ., Лозняк Э.Г., Юдина И.И. </w:t>
      </w:r>
      <w:r w:rsidRPr="001A77B1">
        <w:rPr>
          <w:rStyle w:val="FontStyle29"/>
          <w:sz w:val="24"/>
          <w:szCs w:val="24"/>
        </w:rPr>
        <w:t>Геометрия. 7—9 классы: Учебник для общеобразовательных учреждений. М.: Просвещение</w:t>
      </w:r>
      <w:r w:rsidRPr="001A77B1">
        <w:rPr>
          <w:rStyle w:val="FontStyle29"/>
          <w:sz w:val="24"/>
          <w:szCs w:val="24"/>
          <w:lang w:val="ru-RU"/>
        </w:rPr>
        <w:t>.</w:t>
      </w:r>
    </w:p>
    <w:p w:rsidR="005574DB" w:rsidRPr="001A77B1" w:rsidRDefault="005574DB" w:rsidP="005574DB">
      <w:pPr>
        <w:pStyle w:val="af0"/>
        <w:numPr>
          <w:ilvl w:val="0"/>
          <w:numId w:val="9"/>
        </w:numPr>
        <w:tabs>
          <w:tab w:val="left" w:pos="426"/>
        </w:tabs>
        <w:ind w:left="0" w:firstLine="0"/>
        <w:rPr>
          <w:rStyle w:val="FontStyle29"/>
          <w:sz w:val="24"/>
          <w:szCs w:val="24"/>
        </w:rPr>
      </w:pPr>
      <w:r w:rsidRPr="001A77B1">
        <w:rPr>
          <w:rStyle w:val="FontStyle29"/>
          <w:sz w:val="24"/>
          <w:szCs w:val="24"/>
          <w:lang w:val="ru-RU"/>
        </w:rPr>
        <w:t>Н.Б.Мельникова. Дидактические материалы по геометрии 8 класс.- М.:Издательство «Экзамен»..</w:t>
      </w:r>
    </w:p>
    <w:p w:rsidR="005574DB" w:rsidRPr="001A77B1" w:rsidRDefault="005574DB" w:rsidP="005574DB">
      <w:pPr>
        <w:pStyle w:val="af0"/>
        <w:numPr>
          <w:ilvl w:val="0"/>
          <w:numId w:val="9"/>
        </w:numPr>
        <w:tabs>
          <w:tab w:val="left" w:pos="426"/>
        </w:tabs>
        <w:ind w:left="0" w:firstLine="0"/>
        <w:rPr>
          <w:rStyle w:val="FontStyle33"/>
          <w:i w:val="0"/>
          <w:iCs w:val="0"/>
          <w:sz w:val="24"/>
          <w:szCs w:val="24"/>
        </w:rPr>
      </w:pPr>
      <w:r w:rsidRPr="001A77B1">
        <w:rPr>
          <w:sz w:val="24"/>
          <w:szCs w:val="24"/>
        </w:rPr>
        <w:t>М.А.Иченская. Геометрия 7-9 . Самостоятельные и контрольные работы. – М.: Просвещение</w:t>
      </w:r>
      <w:r w:rsidRPr="001A77B1">
        <w:rPr>
          <w:sz w:val="24"/>
          <w:szCs w:val="24"/>
          <w:lang w:val="ru-RU"/>
        </w:rPr>
        <w:t>.</w:t>
      </w:r>
    </w:p>
    <w:p w:rsidR="005574DB" w:rsidRPr="001A77B1" w:rsidRDefault="005574DB" w:rsidP="005574DB">
      <w:pPr>
        <w:pStyle w:val="af0"/>
        <w:numPr>
          <w:ilvl w:val="0"/>
          <w:numId w:val="9"/>
        </w:numPr>
        <w:tabs>
          <w:tab w:val="left" w:pos="426"/>
        </w:tabs>
        <w:ind w:left="0" w:firstLine="0"/>
        <w:rPr>
          <w:rStyle w:val="FontStyle29"/>
          <w:sz w:val="24"/>
          <w:szCs w:val="24"/>
        </w:rPr>
      </w:pPr>
      <w:r w:rsidRPr="001A77B1">
        <w:rPr>
          <w:rStyle w:val="FontStyle33"/>
          <w:i w:val="0"/>
          <w:sz w:val="24"/>
          <w:szCs w:val="24"/>
        </w:rPr>
        <w:t>Мищенко Т. М., Блинков А. Д. Геометрия. 7 класс. Тематические тесты. М.: Просвещение.</w:t>
      </w:r>
    </w:p>
    <w:p w:rsidR="005574DB" w:rsidRPr="001A77B1" w:rsidRDefault="005574DB" w:rsidP="005574DB">
      <w:pPr>
        <w:pStyle w:val="af0"/>
        <w:numPr>
          <w:ilvl w:val="0"/>
          <w:numId w:val="9"/>
        </w:numPr>
        <w:tabs>
          <w:tab w:val="left" w:pos="426"/>
        </w:tabs>
        <w:ind w:left="0" w:firstLine="0"/>
        <w:rPr>
          <w:sz w:val="24"/>
          <w:szCs w:val="24"/>
        </w:rPr>
      </w:pPr>
      <w:r w:rsidRPr="001A77B1">
        <w:rPr>
          <w:sz w:val="24"/>
          <w:szCs w:val="24"/>
        </w:rPr>
        <w:t>Рабинович Е.М. Задачи и упражнения на готовых чертежах. 7-9 классы. Геометрия.- М.: Илекса.</w:t>
      </w:r>
    </w:p>
    <w:p w:rsidR="005574DB" w:rsidRPr="001A77B1" w:rsidRDefault="005574DB" w:rsidP="005574DB">
      <w:pPr>
        <w:pStyle w:val="af0"/>
        <w:numPr>
          <w:ilvl w:val="0"/>
          <w:numId w:val="9"/>
        </w:numPr>
        <w:tabs>
          <w:tab w:val="left" w:pos="426"/>
        </w:tabs>
        <w:ind w:left="0" w:firstLine="0"/>
        <w:rPr>
          <w:sz w:val="24"/>
          <w:szCs w:val="24"/>
        </w:rPr>
      </w:pPr>
      <w:r w:rsidRPr="001A77B1">
        <w:rPr>
          <w:sz w:val="24"/>
          <w:szCs w:val="24"/>
        </w:rPr>
        <w:t>Фарков А. В. Тесты по геометрии: 7 класс: к учебнику Л. С. Атанасяна. М Экзамен</w:t>
      </w:r>
    </w:p>
    <w:p w:rsidR="005574DB" w:rsidRPr="001A77B1" w:rsidRDefault="005574DB" w:rsidP="005574DB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7B1">
        <w:rPr>
          <w:rFonts w:ascii="Times New Roman" w:hAnsi="Times New Roman"/>
          <w:b/>
          <w:sz w:val="24"/>
          <w:szCs w:val="24"/>
        </w:rPr>
        <w:t>Материально-техническое оснащение</w:t>
      </w:r>
    </w:p>
    <w:p w:rsidR="005574DB" w:rsidRPr="001A77B1" w:rsidRDefault="005574DB" w:rsidP="005574DB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A77B1">
        <w:rPr>
          <w:rFonts w:ascii="Times New Roman" w:eastAsia="Times New Roman" w:hAnsi="Times New Roman"/>
          <w:i/>
          <w:sz w:val="24"/>
          <w:szCs w:val="24"/>
          <w:lang w:eastAsia="ru-RU"/>
        </w:rPr>
        <w:t>Пособия и оборудование:</w:t>
      </w:r>
    </w:p>
    <w:p w:rsidR="005574DB" w:rsidRPr="001A77B1" w:rsidRDefault="005574DB" w:rsidP="005574D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1. Справочники.</w:t>
      </w:r>
    </w:p>
    <w:p w:rsidR="005574DB" w:rsidRPr="005574DB" w:rsidRDefault="005574DB" w:rsidP="005574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2. Печатные пособия (наглядные средства – таблицы).</w:t>
      </w:r>
    </w:p>
    <w:p w:rsidR="005574DB" w:rsidRPr="005574DB" w:rsidRDefault="005574DB" w:rsidP="005574D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3. Учебно-практическое и учебно-лабораторное оборудование: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>а) раздаточный материал для практических и лабораторных работ,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>б) модели геометрических плоских и пространственных фигур.</w:t>
      </w:r>
    </w:p>
    <w:p w:rsidR="005574DB" w:rsidRPr="005574DB" w:rsidRDefault="005574DB" w:rsidP="005574D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4. Технические средства обучения: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>а) компьютер;</w:t>
      </w:r>
    </w:p>
    <w:p w:rsidR="005574DB" w:rsidRPr="001A77B1" w:rsidRDefault="005574DB" w:rsidP="005574D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б) интерактивная доска;</w:t>
      </w:r>
    </w:p>
    <w:p w:rsidR="005574DB" w:rsidRPr="00D25598" w:rsidRDefault="005574DB" w:rsidP="005574DB">
      <w:pPr>
        <w:shd w:val="clear" w:color="auto" w:fill="FFFFFF"/>
        <w:tabs>
          <w:tab w:val="left" w:pos="426"/>
        </w:tabs>
        <w:suppressAutoHyphens/>
        <w:spacing w:after="0"/>
        <w:rPr>
          <w:rFonts w:ascii="Times New Roman" w:eastAsia="Times New Roman" w:hAnsi="Times New Roman"/>
          <w:b/>
          <w:spacing w:val="-10"/>
          <w:sz w:val="24"/>
          <w:szCs w:val="24"/>
          <w:lang w:eastAsia="ar-SA"/>
        </w:rPr>
      </w:pPr>
      <w:r w:rsidRPr="001A77B1">
        <w:rPr>
          <w:rFonts w:ascii="Times New Roman" w:hAnsi="Times New Roman"/>
          <w:b/>
          <w:sz w:val="24"/>
          <w:szCs w:val="24"/>
        </w:rPr>
        <w:t>Информационное обеспечение</w:t>
      </w:r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Министерство образования РФ:     </w:t>
      </w:r>
      <w:hyperlink r:id="rId9" w:history="1"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://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www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informika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ru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/</w:t>
        </w:r>
      </w:hyperlink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;   </w:t>
      </w:r>
      <w:hyperlink r:id="rId10" w:history="1"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://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www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ed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gov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ru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/</w:t>
        </w:r>
      </w:hyperlink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;   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http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://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edu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/  </w:t>
      </w:r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Тестирование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online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5 - 11 классы: 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http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://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kokch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kts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/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cdo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/ </w:t>
      </w:r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Педагогическая мастерская, уроки в Интернет и многое другое:      </w:t>
      </w:r>
      <w:hyperlink r:id="rId11" w:history="1"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://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teacher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fio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ru</w:t>
        </w:r>
      </w:hyperlink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Новые технологии в образовании: 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http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://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edu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secna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/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main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/</w:t>
      </w:r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Путеводитель «В мире науки» для школьников:       </w:t>
      </w:r>
      <w:hyperlink r:id="rId12" w:history="1"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://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www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uic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ssu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samara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ru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/~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nauka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/</w:t>
        </w:r>
      </w:hyperlink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Мегаэнциклопедия Кирилла и Мефодия: 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http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://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mega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km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5574DB" w:rsidRPr="005574DB" w:rsidRDefault="005574DB" w:rsidP="005574DB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Сайты «Энциклопедий энциклопедий», например:      </w:t>
      </w:r>
      <w:hyperlink r:id="rId13" w:history="1"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://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www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rubricon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Fonts w:ascii="Times New Roman" w:eastAsia="Times New Roman" w:hAnsi="Times New Roman"/>
            <w:sz w:val="24"/>
            <w:szCs w:val="24"/>
            <w:lang w:eastAsia="ru-RU"/>
          </w:rPr>
          <w:t>ru</w:t>
        </w:r>
        <w:r w:rsidRPr="005574DB">
          <w:rPr>
            <w:rFonts w:ascii="Times New Roman" w:eastAsia="Times New Roman" w:hAnsi="Times New Roman"/>
            <w:sz w:val="24"/>
            <w:szCs w:val="24"/>
            <w:lang w:val="ru-RU" w:eastAsia="ru-RU"/>
          </w:rPr>
          <w:t>/</w:t>
        </w:r>
      </w:hyperlink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;     </w:t>
      </w:r>
      <w:hyperlink r:id="rId14" w:history="1">
        <w:r w:rsidRPr="001A77B1">
          <w:rPr>
            <w:rStyle w:val="ab"/>
            <w:rFonts w:ascii="Times New Roman" w:hAnsi="Times New Roman"/>
            <w:sz w:val="24"/>
            <w:szCs w:val="24"/>
            <w:lang w:eastAsia="ru-RU"/>
          </w:rPr>
          <w:t>http</w:t>
        </w:r>
        <w:r w:rsidRPr="005574DB">
          <w:rPr>
            <w:rStyle w:val="ab"/>
            <w:rFonts w:ascii="Times New Roman" w:hAnsi="Times New Roman"/>
            <w:sz w:val="24"/>
            <w:szCs w:val="24"/>
            <w:lang w:val="ru-RU" w:eastAsia="ru-RU"/>
          </w:rPr>
          <w:t>://</w:t>
        </w:r>
        <w:r w:rsidRPr="001A77B1">
          <w:rPr>
            <w:rStyle w:val="ab"/>
            <w:rFonts w:ascii="Times New Roman" w:hAnsi="Times New Roman"/>
            <w:sz w:val="24"/>
            <w:szCs w:val="24"/>
            <w:lang w:eastAsia="ru-RU"/>
          </w:rPr>
          <w:t>www</w:t>
        </w:r>
        <w:r w:rsidRPr="005574DB">
          <w:rPr>
            <w:rStyle w:val="ab"/>
            <w:rFonts w:ascii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Style w:val="ab"/>
            <w:rFonts w:ascii="Times New Roman" w:hAnsi="Times New Roman"/>
            <w:sz w:val="24"/>
            <w:szCs w:val="24"/>
            <w:lang w:eastAsia="ru-RU"/>
          </w:rPr>
          <w:t>encyclopedia</w:t>
        </w:r>
        <w:r w:rsidRPr="005574DB">
          <w:rPr>
            <w:rStyle w:val="ab"/>
            <w:rFonts w:ascii="Times New Roman" w:hAnsi="Times New Roman"/>
            <w:sz w:val="24"/>
            <w:szCs w:val="24"/>
            <w:lang w:val="ru-RU" w:eastAsia="ru-RU"/>
          </w:rPr>
          <w:t>.</w:t>
        </w:r>
        <w:r w:rsidRPr="001A77B1">
          <w:rPr>
            <w:rStyle w:val="ab"/>
            <w:rFonts w:ascii="Times New Roman" w:hAnsi="Times New Roman"/>
            <w:sz w:val="24"/>
            <w:szCs w:val="24"/>
            <w:lang w:eastAsia="ru-RU"/>
          </w:rPr>
          <w:t>ru</w:t>
        </w:r>
        <w:r w:rsidRPr="005574DB">
          <w:rPr>
            <w:rStyle w:val="ab"/>
            <w:rFonts w:ascii="Times New Roman" w:hAnsi="Times New Roman"/>
            <w:sz w:val="24"/>
            <w:szCs w:val="24"/>
            <w:lang w:val="ru-RU" w:eastAsia="ru-RU"/>
          </w:rPr>
          <w:t>/</w:t>
        </w:r>
      </w:hyperlink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tabs>
          <w:tab w:val="left" w:pos="426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574DB" w:rsidRPr="005574DB" w:rsidRDefault="005574DB" w:rsidP="005574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5574DB">
        <w:rPr>
          <w:rFonts w:ascii="Times New Roman" w:eastAsia="Times New Roman" w:hAnsi="Times New Roman"/>
          <w:b/>
          <w:sz w:val="24"/>
          <w:szCs w:val="24"/>
          <w:lang w:val="ru-RU"/>
        </w:rPr>
        <w:lastRenderedPageBreak/>
        <w:t>Планируемые результаты изучения учебного курса «Геометрия»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Рабочая программа обеспечивает достижение следующих результатов: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личностные</w:t>
      </w:r>
      <w:r w:rsidRPr="005574DB">
        <w:rPr>
          <w:rFonts w:ascii="Times New Roman" w:hAnsi="Times New Roman"/>
          <w:b/>
          <w:i/>
          <w:sz w:val="24"/>
          <w:szCs w:val="24"/>
          <w:lang w:val="ru-RU"/>
        </w:rPr>
        <w:t xml:space="preserve"> результаты обучения</w:t>
      </w:r>
      <w:r w:rsidRPr="005574DB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:</w:t>
      </w:r>
    </w:p>
    <w:p w:rsidR="005574DB" w:rsidRPr="005574DB" w:rsidRDefault="005574DB" w:rsidP="005574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ф</w:t>
      </w:r>
      <w:r w:rsidRPr="005574DB">
        <w:rPr>
          <w:rStyle w:val="dash041e005f0431005f044b005f0447005f043d005f044b005f0439005f005fchar1char1"/>
          <w:lang w:val="ru-RU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5574DB" w:rsidRPr="001A77B1" w:rsidRDefault="005574DB" w:rsidP="005574DB">
      <w:pPr>
        <w:pStyle w:val="af1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Style w:val="dash041e005f0431005f044b005f0447005f043d005f044b005f0439005f005fchar1char1"/>
        </w:rPr>
      </w:pPr>
      <w:r w:rsidRPr="001A77B1">
        <w:rPr>
          <w:rStyle w:val="dash041e005f0431005f044b005f0447005f043d005f044b005f0439005f005fchar1char1"/>
        </w:rPr>
        <w:t>развитие опыта участия в социально значимом труде;</w:t>
      </w:r>
    </w:p>
    <w:p w:rsidR="005574DB" w:rsidRPr="001A77B1" w:rsidRDefault="005574DB" w:rsidP="005574DB">
      <w:pPr>
        <w:pStyle w:val="af1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Style w:val="dash041e005f0431005f044b005f0447005f043d005f044b005f0439005f005fchar1char1"/>
        </w:rPr>
      </w:pPr>
      <w:r w:rsidRPr="001A77B1">
        <w:rPr>
          <w:rStyle w:val="dash041e005f0431005f044b005f0447005f043d005f044b005f0439005f005fchar1char1"/>
        </w:rPr>
        <w:t xml:space="preserve">формирование целостного мировоззрения; </w:t>
      </w:r>
    </w:p>
    <w:p w:rsidR="005574DB" w:rsidRPr="001A77B1" w:rsidRDefault="005574DB" w:rsidP="005574DB">
      <w:pPr>
        <w:pStyle w:val="af1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Style w:val="dash041e005f0431005f044b005f0447005f043d005f044b005f0439005f005fchar1char1"/>
        </w:rPr>
      </w:pPr>
      <w:r w:rsidRPr="001A77B1">
        <w:rPr>
          <w:rStyle w:val="dash041e005f0431005f044b005f0447005f043d005f044b005f0439005f005fchar1char1"/>
        </w:rPr>
        <w:t>формирование осознанного, уважительного и доброжелательного отношения к другому человеку, его мнению;</w:t>
      </w:r>
    </w:p>
    <w:p w:rsidR="005574DB" w:rsidRPr="001A77B1" w:rsidRDefault="005574DB" w:rsidP="005574DB">
      <w:pPr>
        <w:pStyle w:val="af1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Style w:val="dash041e005f0431005f044b005f0447005f043d005f044b005f0439005f005fchar1char1"/>
        </w:rPr>
      </w:pPr>
      <w:r w:rsidRPr="001A77B1">
        <w:rPr>
          <w:rStyle w:val="dash041e005f0431005f044b005f0447005f043d005f044b005f0439005f005fchar1char1"/>
        </w:rPr>
        <w:t>формирование коммуникатив</w:t>
      </w:r>
      <w:r>
        <w:rPr>
          <w:rStyle w:val="dash041e005f0431005f044b005f0447005f043d005f044b005f0439005f005fchar1char1"/>
        </w:rPr>
        <w:t>ной компетентности в общении и </w:t>
      </w:r>
      <w:r w:rsidRPr="001A77B1">
        <w:rPr>
          <w:rStyle w:val="dash041e005f0431005f044b005f0447005f043d005f044b005f0439005f005fchar1char1"/>
        </w:rPr>
        <w:t>сотрудничестве со сверстниками,в процессе образовательной, общественно-полезной, учебно-исследовательской, творческой и других видов деятельности;</w:t>
      </w:r>
    </w:p>
    <w:p w:rsidR="005574DB" w:rsidRPr="001A77B1" w:rsidRDefault="005574DB" w:rsidP="005574DB">
      <w:pPr>
        <w:pStyle w:val="af1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умению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контрпримеры.</w:t>
      </w:r>
    </w:p>
    <w:p w:rsidR="005574DB" w:rsidRPr="001A77B1" w:rsidRDefault="005574DB" w:rsidP="005574D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метапредметные</w:t>
      </w:r>
      <w:r>
        <w:rPr>
          <w:rFonts w:ascii="Times New Roman" w:hAnsi="Times New Roman"/>
          <w:b/>
          <w:i/>
          <w:sz w:val="24"/>
          <w:szCs w:val="24"/>
        </w:rPr>
        <w:t xml:space="preserve"> результаты</w:t>
      </w:r>
      <w:r w:rsidRPr="001A77B1">
        <w:rPr>
          <w:rFonts w:ascii="Times New Roman" w:hAnsi="Times New Roman"/>
          <w:b/>
          <w:i/>
          <w:sz w:val="24"/>
          <w:szCs w:val="24"/>
        </w:rPr>
        <w:t xml:space="preserve"> обучения</w:t>
      </w:r>
      <w:r w:rsidRPr="001A77B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</w:p>
    <w:p w:rsidR="005574DB" w:rsidRPr="001A77B1" w:rsidRDefault="005574DB" w:rsidP="005574DB">
      <w:pPr>
        <w:pStyle w:val="af1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5574DB" w:rsidRPr="001A77B1" w:rsidRDefault="005574DB" w:rsidP="005574DB">
      <w:pPr>
        <w:pStyle w:val="af1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5574DB" w:rsidRPr="001A77B1" w:rsidRDefault="005574DB" w:rsidP="005574DB">
      <w:pPr>
        <w:pStyle w:val="af1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5574DB" w:rsidRPr="001A77B1" w:rsidRDefault="005574DB" w:rsidP="005574DB">
      <w:pPr>
        <w:pStyle w:val="af1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 xml:space="preserve"> умение оценивать с позиций социальных норм собственные поступки и поступки других людей;</w:t>
      </w:r>
    </w:p>
    <w:p w:rsidR="005574DB" w:rsidRPr="001A77B1" w:rsidRDefault="005574DB" w:rsidP="005574DB">
      <w:pPr>
        <w:pStyle w:val="af1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 xml:space="preserve">умения взаимодействовать с людьми, работать в коллективах с выполнением различных социальных ролей, представлять себя, вести дискуссию, </w:t>
      </w:r>
    </w:p>
    <w:p w:rsidR="005574DB" w:rsidRPr="001A77B1" w:rsidRDefault="005574DB" w:rsidP="005574DB">
      <w:pPr>
        <w:pStyle w:val="af1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77B1">
        <w:rPr>
          <w:rFonts w:ascii="Times New Roman" w:hAnsi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574DB" w:rsidRPr="001A77B1" w:rsidRDefault="005574DB" w:rsidP="005574D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предметные результаты </w:t>
      </w:r>
      <w:r w:rsidRPr="001A77B1">
        <w:rPr>
          <w:rFonts w:ascii="Times New Roman" w:hAnsi="Times New Roman"/>
          <w:b/>
          <w:i/>
          <w:sz w:val="24"/>
          <w:szCs w:val="24"/>
        </w:rPr>
        <w:t>обучения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 xml:space="preserve">распознавать на чертежах и моделях геометрические фигуры (треугольники и их частные виды, окружность, круг); изображать указанные геометрические фигуры; 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выполнять чертежи по условию задачи;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владеть практическими навыками использования геометрических инструментов для изображения фигур;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уметь решать задачи на вычисление геометрических величин (длин, углов), применяя изученные свойства фигур и формулы и проводя аргументацию в ходе решения задач;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уметь решать простейшие задачи на доказательство;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 xml:space="preserve">владеть алгоритмами решения основных задач на построение; 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уметь доказывать равенство треугольников, т.е. выделять равенство соответствующих элементов данных треугольников и делать ссылки на изученные признаки;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уметь доказывать параллельность прямых с использованием соответствующих признаков;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уметь находить равные углы при параллельных прямых и секущей;</w:t>
      </w:r>
    </w:p>
    <w:p w:rsidR="005574DB" w:rsidRPr="005574DB" w:rsidRDefault="005574DB" w:rsidP="005574DB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574DB">
        <w:rPr>
          <w:rFonts w:ascii="Times New Roman" w:hAnsi="Times New Roman"/>
          <w:sz w:val="24"/>
          <w:szCs w:val="24"/>
          <w:lang w:val="ru-RU"/>
        </w:rPr>
        <w:t>уметь доказывать теорему о сумме углов треугольника.</w:t>
      </w:r>
    </w:p>
    <w:p w:rsidR="005574DB" w:rsidRPr="005574DB" w:rsidRDefault="005574DB" w:rsidP="005574D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В результате изучения геометрии в 7 классе обучающийся должен научится:</w:t>
      </w:r>
    </w:p>
    <w:p w:rsidR="005574DB" w:rsidRPr="001A77B1" w:rsidRDefault="005574DB" w:rsidP="005574D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Наглядная геометрия</w:t>
      </w:r>
    </w:p>
    <w:p w:rsidR="005574DB" w:rsidRPr="005574DB" w:rsidRDefault="005574DB" w:rsidP="005574D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распознавать на чертежах, рисунках, моделях и в окружающем мире плоские геометрические фигуры (точка, прямая, отрезок, луч, угол, треугольник, окружность), распознавать виды углов, виды треугольников;</w:t>
      </w:r>
    </w:p>
    <w:p w:rsidR="005574DB" w:rsidRPr="005574DB" w:rsidRDefault="005574DB" w:rsidP="005574D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получит возможность </w:t>
      </w:r>
      <w:r w:rsidRPr="005574DB"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5574DB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для: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углубления и развития представлений о плоских геометрических фигурах (точка, прямая, отрезок, луч, угол, треугольник, окружность);</w:t>
      </w:r>
    </w:p>
    <w:p w:rsidR="005574DB" w:rsidRPr="001A77B1" w:rsidRDefault="005574DB" w:rsidP="005574DB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Геометрические фигуры</w:t>
      </w:r>
    </w:p>
    <w:p w:rsidR="005574DB" w:rsidRPr="005574DB" w:rsidRDefault="005574DB" w:rsidP="005574DB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пользоваться языком геометрии для описания предметов окружающего мира и их взаимного расположения;</w:t>
      </w:r>
    </w:p>
    <w:p w:rsidR="005574DB" w:rsidRPr="005574DB" w:rsidRDefault="005574DB" w:rsidP="005574DB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распознавать и изображать на чертежах и рисунках геометрические фигуры и их конфигурации;</w:t>
      </w:r>
    </w:p>
    <w:p w:rsidR="005574DB" w:rsidRPr="005574DB" w:rsidRDefault="005574DB" w:rsidP="005574DB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находить значения длин линейных элементов фигур и их отношения, градусную меру углов от </w:t>
      </w:r>
      <w:r w:rsidRPr="005574D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0</w:t>
      </w: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до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180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, применяя определения, свойства и признаки фигур и их элементов, отношения фигур (равенство, сравнение);</w:t>
      </w:r>
    </w:p>
    <w:p w:rsidR="005574DB" w:rsidRPr="005574DB" w:rsidRDefault="005574DB" w:rsidP="005574DB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5574DB" w:rsidRPr="005574DB" w:rsidRDefault="005574DB" w:rsidP="005574DB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5574DB" w:rsidRPr="001A77B1" w:rsidRDefault="005574DB" w:rsidP="005574DB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решать простейшие задачи.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получит возможность </w:t>
      </w:r>
      <w:r w:rsidRPr="005574DB"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5574DB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для:</w:t>
      </w:r>
    </w:p>
    <w:p w:rsidR="005574DB" w:rsidRPr="005574DB" w:rsidRDefault="005574DB" w:rsidP="00557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5574DB" w:rsidRPr="005574DB" w:rsidRDefault="005574DB" w:rsidP="00557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приобретения опыта применения алгебраического аппарата при решении геометрических задач;</w:t>
      </w:r>
    </w:p>
    <w:p w:rsidR="005574DB" w:rsidRPr="005574DB" w:rsidRDefault="005574DB" w:rsidP="00557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5574DB" w:rsidRPr="005574DB" w:rsidRDefault="005574DB" w:rsidP="00557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приобретения опыта исследования свойств планиметрических фигур с помощью компьютерных программ.</w:t>
      </w:r>
    </w:p>
    <w:p w:rsidR="005574DB" w:rsidRPr="001A77B1" w:rsidRDefault="005574DB" w:rsidP="005574DB">
      <w:pPr>
        <w:widowControl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Измерение геометрических величин</w:t>
      </w:r>
    </w:p>
    <w:p w:rsidR="005574DB" w:rsidRPr="005574DB" w:rsidRDefault="005574DB" w:rsidP="005574DB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5574DB" w:rsidRPr="005574DB" w:rsidRDefault="005574DB" w:rsidP="005574DB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вычислять длины линейных элементов треугольника и их углы;</w:t>
      </w:r>
    </w:p>
    <w:p w:rsidR="005574DB" w:rsidRPr="001A77B1" w:rsidRDefault="005574DB" w:rsidP="005574DB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7B1">
        <w:rPr>
          <w:rFonts w:ascii="Times New Roman" w:eastAsia="Times New Roman" w:hAnsi="Times New Roman"/>
          <w:sz w:val="24"/>
          <w:szCs w:val="24"/>
          <w:lang w:eastAsia="ru-RU"/>
        </w:rPr>
        <w:t>вычислять периметры треугольников;</w:t>
      </w:r>
    </w:p>
    <w:p w:rsidR="005574DB" w:rsidRPr="005574DB" w:rsidRDefault="005574DB" w:rsidP="005574DB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решать задачи на доказательство с использованием признаков равенства треугольников и признаков параллельности прямых;</w:t>
      </w:r>
    </w:p>
    <w:p w:rsidR="005574DB" w:rsidRPr="005574DB" w:rsidRDefault="005574DB" w:rsidP="005574DB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5574DB" w:rsidRPr="005574DB" w:rsidRDefault="005574DB" w:rsidP="005574D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получить возможность </w:t>
      </w:r>
      <w:r w:rsidRPr="005574DB"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5574DB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для:</w:t>
      </w:r>
    </w:p>
    <w:p w:rsidR="005574DB" w:rsidRPr="005574DB" w:rsidRDefault="005574DB" w:rsidP="005574DB">
      <w:pPr>
        <w:widowControl w:val="0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вычисления градусных мер углов треугольника и периметров треугольников;</w:t>
      </w:r>
    </w:p>
    <w:p w:rsidR="005574DB" w:rsidRPr="005574DB" w:rsidRDefault="005574DB" w:rsidP="005574DB">
      <w:pPr>
        <w:widowControl w:val="0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574DB">
        <w:rPr>
          <w:rFonts w:ascii="Times New Roman" w:eastAsia="Times New Roman" w:hAnsi="Times New Roman"/>
          <w:sz w:val="24"/>
          <w:szCs w:val="24"/>
          <w:lang w:val="ru-RU" w:eastAsia="ru-RU"/>
        </w:rPr>
        <w:t>приобретения опыта применения алгебраического аппарата при решении задач на вычисление.</w:t>
      </w:r>
    </w:p>
    <w:p w:rsidR="005574DB" w:rsidRPr="005574DB" w:rsidRDefault="005574DB" w:rsidP="005574DB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rPr>
          <w:rFonts w:ascii="Times New Roman" w:hAnsi="Times New Roman"/>
          <w:sz w:val="24"/>
          <w:szCs w:val="24"/>
          <w:lang w:val="ru-RU"/>
        </w:rPr>
      </w:pPr>
    </w:p>
    <w:p w:rsidR="005574DB" w:rsidRPr="005574DB" w:rsidRDefault="005574DB" w:rsidP="005574DB">
      <w:pPr>
        <w:rPr>
          <w:rFonts w:ascii="Times New Roman" w:hAnsi="Times New Roman"/>
          <w:sz w:val="24"/>
          <w:szCs w:val="24"/>
          <w:lang w:val="ru-RU"/>
        </w:rPr>
      </w:pPr>
    </w:p>
    <w:p w:rsidR="00BE1E57" w:rsidRPr="005574DB" w:rsidRDefault="00BE1E57" w:rsidP="001F2996">
      <w:pPr>
        <w:rPr>
          <w:sz w:val="24"/>
          <w:szCs w:val="24"/>
          <w:lang w:val="ru-RU"/>
        </w:rPr>
      </w:pPr>
    </w:p>
    <w:sectPr w:rsidR="00BE1E57" w:rsidRPr="005574DB" w:rsidSect="00C62E4F">
      <w:pgSz w:w="11906" w:h="16838"/>
      <w:pgMar w:top="567" w:right="73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EE6" w:rsidRDefault="00064EE6" w:rsidP="005574DB">
      <w:pPr>
        <w:spacing w:after="0" w:line="240" w:lineRule="auto"/>
      </w:pPr>
      <w:r>
        <w:separator/>
      </w:r>
    </w:p>
  </w:endnote>
  <w:endnote w:type="continuationSeparator" w:id="1">
    <w:p w:rsidR="00064EE6" w:rsidRDefault="00064EE6" w:rsidP="00557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EE6" w:rsidRDefault="00064EE6" w:rsidP="005574DB">
      <w:pPr>
        <w:spacing w:after="0" w:line="240" w:lineRule="auto"/>
      </w:pPr>
      <w:r>
        <w:separator/>
      </w:r>
    </w:p>
  </w:footnote>
  <w:footnote w:type="continuationSeparator" w:id="1">
    <w:p w:rsidR="00064EE6" w:rsidRDefault="00064EE6" w:rsidP="00557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1908"/>
    <w:multiLevelType w:val="hybridMultilevel"/>
    <w:tmpl w:val="02445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E2429"/>
    <w:multiLevelType w:val="hybridMultilevel"/>
    <w:tmpl w:val="E08293E8"/>
    <w:lvl w:ilvl="0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6514EC8"/>
    <w:multiLevelType w:val="hybridMultilevel"/>
    <w:tmpl w:val="13168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43242"/>
    <w:multiLevelType w:val="multilevel"/>
    <w:tmpl w:val="A042A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5B474D"/>
    <w:multiLevelType w:val="hybridMultilevel"/>
    <w:tmpl w:val="52A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F05BA"/>
    <w:multiLevelType w:val="hybridMultilevel"/>
    <w:tmpl w:val="E29ABA04"/>
    <w:lvl w:ilvl="0" w:tplc="6BBC76CE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806F43"/>
    <w:multiLevelType w:val="hybridMultilevel"/>
    <w:tmpl w:val="68FA9A66"/>
    <w:lvl w:ilvl="0" w:tplc="6BBC76C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7">
    <w:nsid w:val="2BEF2760"/>
    <w:multiLevelType w:val="hybridMultilevel"/>
    <w:tmpl w:val="7C425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85705C"/>
    <w:multiLevelType w:val="hybridMultilevel"/>
    <w:tmpl w:val="7602B5B4"/>
    <w:lvl w:ilvl="0" w:tplc="6BBC76CE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DC5CCC"/>
    <w:multiLevelType w:val="hybridMultilevel"/>
    <w:tmpl w:val="837A4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CE0E59"/>
    <w:multiLevelType w:val="multilevel"/>
    <w:tmpl w:val="3800B5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5B33DD"/>
    <w:multiLevelType w:val="hybridMultilevel"/>
    <w:tmpl w:val="BE7AD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E4A5A"/>
    <w:multiLevelType w:val="hybridMultilevel"/>
    <w:tmpl w:val="5BDA3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E217A97"/>
    <w:multiLevelType w:val="hybridMultilevel"/>
    <w:tmpl w:val="784A1574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E01401"/>
    <w:multiLevelType w:val="multilevel"/>
    <w:tmpl w:val="570A9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987C22"/>
    <w:multiLevelType w:val="hybridMultilevel"/>
    <w:tmpl w:val="13FAACEC"/>
    <w:lvl w:ilvl="0" w:tplc="CD1AE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626CED"/>
    <w:multiLevelType w:val="multilevel"/>
    <w:tmpl w:val="349A58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6556BD"/>
    <w:multiLevelType w:val="hybridMultilevel"/>
    <w:tmpl w:val="A76A0732"/>
    <w:lvl w:ilvl="0" w:tplc="CD1AE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F1C9E"/>
    <w:multiLevelType w:val="hybridMultilevel"/>
    <w:tmpl w:val="0A6C21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043431"/>
    <w:multiLevelType w:val="multilevel"/>
    <w:tmpl w:val="F2E263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151F8B"/>
    <w:multiLevelType w:val="hybridMultilevel"/>
    <w:tmpl w:val="9354AC04"/>
    <w:lvl w:ilvl="0" w:tplc="CD1AE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2624EC"/>
    <w:multiLevelType w:val="multilevel"/>
    <w:tmpl w:val="4A4CA1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19"/>
  </w:num>
  <w:num w:numId="4">
    <w:abstractNumId w:val="10"/>
  </w:num>
  <w:num w:numId="5">
    <w:abstractNumId w:val="21"/>
  </w:num>
  <w:num w:numId="6">
    <w:abstractNumId w:val="16"/>
  </w:num>
  <w:num w:numId="7">
    <w:abstractNumId w:val="1"/>
  </w:num>
  <w:num w:numId="8">
    <w:abstractNumId w:val="18"/>
  </w:num>
  <w:num w:numId="9">
    <w:abstractNumId w:val="0"/>
  </w:num>
  <w:num w:numId="10">
    <w:abstractNumId w:val="13"/>
  </w:num>
  <w:num w:numId="11">
    <w:abstractNumId w:val="20"/>
  </w:num>
  <w:num w:numId="12">
    <w:abstractNumId w:val="17"/>
  </w:num>
  <w:num w:numId="13">
    <w:abstractNumId w:val="15"/>
  </w:num>
  <w:num w:numId="14">
    <w:abstractNumId w:val="9"/>
  </w:num>
  <w:num w:numId="15">
    <w:abstractNumId w:val="4"/>
  </w:num>
  <w:num w:numId="16">
    <w:abstractNumId w:val="12"/>
  </w:num>
  <w:num w:numId="17">
    <w:abstractNumId w:val="7"/>
  </w:num>
  <w:num w:numId="18">
    <w:abstractNumId w:val="2"/>
  </w:num>
  <w:num w:numId="19">
    <w:abstractNumId w:val="8"/>
  </w:num>
  <w:num w:numId="20">
    <w:abstractNumId w:val="5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206"/>
    <w:rsid w:val="00064EE6"/>
    <w:rsid w:val="001F2996"/>
    <w:rsid w:val="003D0F5C"/>
    <w:rsid w:val="005574DB"/>
    <w:rsid w:val="005C65AC"/>
    <w:rsid w:val="005D206F"/>
    <w:rsid w:val="00746626"/>
    <w:rsid w:val="007C44D8"/>
    <w:rsid w:val="00956206"/>
    <w:rsid w:val="00B21EB2"/>
    <w:rsid w:val="00BE1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C65A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C65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55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574DB"/>
  </w:style>
  <w:style w:type="paragraph" w:styleId="af0">
    <w:name w:val="No Spacing"/>
    <w:uiPriority w:val="1"/>
    <w:qFormat/>
    <w:rsid w:val="005574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1">
    <w:name w:val="List Paragraph"/>
    <w:basedOn w:val="a"/>
    <w:uiPriority w:val="99"/>
    <w:qFormat/>
    <w:rsid w:val="005574DB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21">
    <w:name w:val="Body Text Indent 2"/>
    <w:basedOn w:val="a"/>
    <w:link w:val="22"/>
    <w:rsid w:val="005574DB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74D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FontStyle29">
    <w:name w:val="Font Style29"/>
    <w:uiPriority w:val="99"/>
    <w:rsid w:val="005574DB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uiPriority w:val="99"/>
    <w:rsid w:val="005574DB"/>
    <w:rPr>
      <w:rFonts w:ascii="Times New Roman" w:hAnsi="Times New Roman" w:cs="Times New Roman"/>
      <w:i/>
      <w:iCs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574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ubrico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ic.ssu.samara.ru/~nauk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acher.fi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formika.ru/" TargetMode="External"/><Relationship Id="rId14" Type="http://schemas.openxmlformats.org/officeDocument/2006/relationships/hyperlink" Target="http://www.encycloped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5AFC0-7A4A-44ED-B915-786A3026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6008</Words>
  <Characters>34251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 Хусаинова</dc:creator>
  <cp:lastModifiedBy>AlinaHusainowa18@yandex.ru</cp:lastModifiedBy>
  <cp:revision>2</cp:revision>
  <dcterms:created xsi:type="dcterms:W3CDTF">2023-11-01T11:35:00Z</dcterms:created>
  <dcterms:modified xsi:type="dcterms:W3CDTF">2023-11-01T11:35:00Z</dcterms:modified>
</cp:coreProperties>
</file>